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br/>
      </w: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Протокол № </w:t>
      </w:r>
      <w:r w:rsidR="00A87064">
        <w:rPr>
          <w:rFonts w:ascii="Times New Roman" w:eastAsia="Times New Roman" w:hAnsi="Times New Roman" w:cs="Times New Roman"/>
          <w:b/>
          <w:bCs/>
          <w:color w:val="000000"/>
          <w:sz w:val="15"/>
        </w:rPr>
        <w:t>10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по итогам закупа лекарственных средств, изделий медицинского назначения,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медицинской техники, фармацевтических услуг способом ценового предложения по объявлению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Жанаарка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A87064">
        <w:rPr>
          <w:rFonts w:ascii="Times New Roman" w:eastAsia="Times New Roman" w:hAnsi="Times New Roman" w:cs="Times New Roman"/>
          <w:color w:val="000000"/>
          <w:sz w:val="15"/>
          <w:szCs w:val="15"/>
        </w:rPr>
        <w:t>0</w:t>
      </w:r>
      <w:r w:rsidR="007F78F1" w:rsidRPr="00A87064">
        <w:rPr>
          <w:rFonts w:ascii="Times New Roman" w:eastAsia="Times New Roman" w:hAnsi="Times New Roman" w:cs="Times New Roman"/>
          <w:color w:val="000000"/>
          <w:sz w:val="15"/>
          <w:szCs w:val="15"/>
        </w:rPr>
        <w:t>5</w:t>
      </w:r>
      <w:r w:rsidR="00A87064">
        <w:rPr>
          <w:rFonts w:ascii="Times New Roman" w:eastAsia="Times New Roman" w:hAnsi="Times New Roman" w:cs="Times New Roman"/>
          <w:color w:val="000000"/>
          <w:sz w:val="15"/>
          <w:szCs w:val="15"/>
        </w:rPr>
        <w:t>.10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.202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г.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75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Закуп в соответствии 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Постановление Правительства Республики Казахстан от 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 xml:space="preserve">7 </w:t>
      </w:r>
      <w:r w:rsidR="00B84C72" w:rsidRPr="00B84C72">
        <w:rPr>
          <w:rFonts w:ascii="Times New Roman" w:hAnsi="Times New Roman" w:cs="Times New Roman"/>
          <w:sz w:val="16"/>
          <w:szCs w:val="16"/>
        </w:rPr>
        <w:t>июня 202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>3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4B53A9">
        <w:rPr>
          <w:rFonts w:ascii="Times New Roman" w:hAnsi="Times New Roman" w:cs="Times New Roman"/>
          <w:sz w:val="16"/>
          <w:szCs w:val="16"/>
          <w:lang w:val="kk-KZ"/>
        </w:rPr>
        <w:t>110</w:t>
      </w:r>
      <w:r w:rsidR="00B84C72" w:rsidRPr="00B84C72">
        <w:rPr>
          <w:rFonts w:ascii="Times New Roman" w:hAnsi="Times New Roman" w:cs="Times New Roman"/>
          <w:sz w:val="16"/>
          <w:szCs w:val="16"/>
        </w:rPr>
        <w:t xml:space="preserve"> </w:t>
      </w:r>
      <w:r w:rsidRPr="0011758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«Об утверждении правил 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 В актовом зале  </w:t>
      </w:r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 xml:space="preserve">Коммунальное государственное предприятие на праве хозяйственного ведения "Многопрофильная центральная районная больница </w:t>
      </w:r>
      <w:proofErr w:type="spellStart"/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>Жанааркинского</w:t>
      </w:r>
      <w:proofErr w:type="spellEnd"/>
      <w:r w:rsidR="003F5847" w:rsidRPr="003F584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9F9F9"/>
        </w:rPr>
        <w:t xml:space="preserve"> района" управления здравоохранения области Ұлытау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8706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0</w:t>
      </w:r>
      <w:r w:rsidR="007F78F1" w:rsidRPr="007F78F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5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A8706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10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.202</w:t>
      </w:r>
      <w:r w:rsidR="003F584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г.. в </w:t>
      </w:r>
      <w:r w:rsidR="002D7A6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15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</w:t>
      </w:r>
      <w:r w:rsidR="002D7A6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0</w:t>
      </w:r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0.  произведено вскрытие конверта </w:t>
      </w:r>
      <w:proofErr w:type="gramStart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из</w:t>
      </w:r>
      <w:proofErr w:type="gramEnd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способом</w:t>
      </w:r>
      <w:proofErr w:type="gramEnd"/>
      <w:r w:rsidRPr="0011758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ценовых предложений потенциального Поставщика.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Комиссия в составе: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4B53A9" w:rsidRDefault="00B84C72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Директор </w:t>
      </w:r>
      <w:r w:rsidR="00117584"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  </w:t>
      </w:r>
      <w:r w:rsidR="004B53A9"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Аукешев Н.</w:t>
      </w:r>
      <w:proofErr w:type="gramStart"/>
      <w:r w:rsidR="004B53A9"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К</w:t>
      </w:r>
      <w:proofErr w:type="gramEnd"/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Гл.Бухгалтер  Акмолдина А.У</w:t>
      </w:r>
    </w:p>
    <w:p w:rsidR="004B53A9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</w:pPr>
    </w:p>
    <w:p w:rsidR="004B53A9" w:rsidRPr="004B53A9" w:rsidRDefault="004B53A9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lang w:val="kk-KZ"/>
        </w:rPr>
        <w:t>Руководитель стационарной службы  Нурбаев О.Н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Специалист по государственным закупкам     </w:t>
      </w:r>
      <w:proofErr w:type="spellStart"/>
      <w:r w:rsidR="00B84C72">
        <w:rPr>
          <w:rFonts w:ascii="Times New Roman" w:eastAsia="Times New Roman" w:hAnsi="Times New Roman" w:cs="Times New Roman"/>
          <w:b/>
          <w:bCs/>
          <w:color w:val="000000"/>
          <w:sz w:val="15"/>
        </w:rPr>
        <w:t>Есенбекова</w:t>
      </w:r>
      <w:proofErr w:type="spellEnd"/>
      <w:r w:rsidR="00B84C72">
        <w:rPr>
          <w:rFonts w:ascii="Times New Roman" w:eastAsia="Times New Roman" w:hAnsi="Times New Roman" w:cs="Times New Roman"/>
          <w:b/>
          <w:bCs/>
          <w:color w:val="000000"/>
          <w:sz w:val="15"/>
        </w:rPr>
        <w:t xml:space="preserve"> Г.Ж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Способом </w:t>
      </w:r>
      <w:proofErr w:type="gramStart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ценового</w:t>
      </w:r>
      <w:proofErr w:type="gramEnd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предложений представлены следующие  потенциальные поставщики: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tbl>
      <w:tblPr>
        <w:tblW w:w="48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174"/>
        <w:gridCol w:w="3476"/>
        <w:gridCol w:w="2783"/>
      </w:tblGrid>
      <w:tr w:rsidR="00B84C72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 потенциального поставщика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Адрес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C72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Номер</w:t>
            </w:r>
          </w:p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телефона</w:t>
            </w:r>
          </w:p>
        </w:tc>
      </w:tr>
      <w:tr w:rsidR="00B84C72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117584" w:rsidRDefault="00996043" w:rsidP="00A8706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ТОО</w:t>
            </w:r>
            <w:r w:rsidR="00B84C72"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«</w:t>
            </w:r>
            <w:proofErr w:type="spellStart"/>
            <w:r w:rsidR="00A870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ДиАКиТ</w:t>
            </w:r>
            <w:proofErr w:type="spellEnd"/>
            <w:r w:rsidR="00B84C72"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C72" w:rsidRPr="002D7A68" w:rsidRDefault="00B84C72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 w:rsidRPr="001175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Г.</w:t>
            </w:r>
            <w:r w:rsidR="002D7A6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Караганда, </w:t>
            </w:r>
            <w:r w:rsidR="00A870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район</w:t>
            </w:r>
            <w:proofErr w:type="gramStart"/>
            <w:r w:rsidR="00A870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A870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Ә.</w:t>
            </w:r>
            <w:proofErr w:type="gramEnd"/>
            <w:r w:rsidR="00A870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Бөкейхан, мик.19,д 40 а</w:t>
            </w:r>
          </w:p>
          <w:p w:rsidR="00117584" w:rsidRPr="00117584" w:rsidRDefault="0011758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7584" w:rsidRPr="002D7A68" w:rsidRDefault="00A8706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87212378602</w:t>
            </w:r>
          </w:p>
        </w:tc>
      </w:tr>
      <w:tr w:rsidR="00996043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996043" w:rsidRDefault="00996043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2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996043" w:rsidRDefault="00996043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="00DD581E" w:rsidRPr="00A870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2D7A68" w:rsidRDefault="00DD581E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Г.Караганда</w:t>
            </w:r>
            <w:proofErr w:type="gram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,у</w:t>
            </w:r>
            <w:proofErr w:type="gram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л</w:t>
            </w:r>
            <w:proofErr w:type="spell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Ондасынова</w:t>
            </w:r>
            <w:proofErr w:type="spellEnd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8-7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6043" w:rsidRPr="002D7A68" w:rsidRDefault="00996043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  <w:r w:rsid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7009198836</w:t>
            </w:r>
          </w:p>
          <w:p w:rsidR="00996043" w:rsidRDefault="00996043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A87064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Default="00A8706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3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Default="00A87064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ТОО Ренисан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Pr="00A87064" w:rsidRDefault="00A87064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Г. Уральск, ул. Д.Нурпейсовой, здание 12 оф 33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Pr="00A87064" w:rsidRDefault="00A8706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87112966092</w:t>
            </w:r>
          </w:p>
        </w:tc>
      </w:tr>
      <w:tr w:rsidR="00A87064" w:rsidRPr="00117584" w:rsidTr="00B84C72"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Default="00A87064" w:rsidP="00117584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4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Pr="00A87064" w:rsidRDefault="00A87064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ADAL MEDICA KAZAKHSTAN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Pr="00A87064" w:rsidRDefault="00A87064" w:rsidP="002D7A68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Г.Семей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ул.Б.Момышулы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 дом №41/1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7064" w:rsidRDefault="00A87064" w:rsidP="00996043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87777867378</w:t>
            </w:r>
          </w:p>
        </w:tc>
      </w:tr>
    </w:tbl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По основанию подачи способом ценового предложения</w:t>
      </w:r>
      <w:proofErr w:type="gramStart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,</w:t>
      </w:r>
      <w:proofErr w:type="gramEnd"/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соответствующей требованиям решено закуп способом запроса ценовых предложений признать состоявшимся, признать потенциального поставщика победителем. (приложение 1).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Победителю  предоставить в течение десяти календарных дней со дня признания потенциального поставщика документы, подтверждающие соответствие квалификационным требованиям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              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Приложение 1 к протоколу №</w:t>
      </w:r>
      <w:r w:rsidR="00A87064">
        <w:rPr>
          <w:rFonts w:ascii="Times New Roman" w:eastAsia="Times New Roman" w:hAnsi="Times New Roman" w:cs="Times New Roman"/>
          <w:color w:val="000000"/>
          <w:sz w:val="15"/>
          <w:szCs w:val="15"/>
        </w:rPr>
        <w:t>10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от</w:t>
      </w:r>
      <w:r w:rsidR="00A87064">
        <w:rPr>
          <w:rFonts w:ascii="Times New Roman" w:eastAsia="Times New Roman" w:hAnsi="Times New Roman" w:cs="Times New Roman"/>
          <w:color w:val="000000"/>
          <w:sz w:val="15"/>
          <w:szCs w:val="15"/>
        </w:rPr>
        <w:t>05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="00A87064">
        <w:rPr>
          <w:rFonts w:ascii="Times New Roman" w:eastAsia="Times New Roman" w:hAnsi="Times New Roman" w:cs="Times New Roman"/>
          <w:color w:val="000000"/>
          <w:sz w:val="15"/>
          <w:szCs w:val="15"/>
        </w:rPr>
        <w:t>10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.202</w:t>
      </w:r>
      <w:r w:rsidR="009A3DDF">
        <w:rPr>
          <w:rFonts w:ascii="Times New Roman" w:eastAsia="Times New Roman" w:hAnsi="Times New Roman" w:cs="Times New Roman"/>
          <w:color w:val="000000"/>
          <w:sz w:val="15"/>
          <w:szCs w:val="15"/>
        </w:rPr>
        <w:t>3</w:t>
      </w: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г.</w:t>
      </w:r>
    </w:p>
    <w:p w:rsidR="00117584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color w:val="000000"/>
          <w:sz w:val="15"/>
          <w:szCs w:val="15"/>
        </w:rPr>
        <w:t>  </w:t>
      </w:r>
    </w:p>
    <w:p w:rsidR="007F78F1" w:rsidRPr="00A8706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Перечень изделий медицинского назначения, подлежащие закупу:      </w:t>
      </w:r>
    </w:p>
    <w:p w:rsidR="007F78F1" w:rsidRPr="00117584" w:rsidRDefault="00117584" w:rsidP="00117584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117584">
        <w:rPr>
          <w:rFonts w:ascii="Times New Roman" w:eastAsia="Times New Roman" w:hAnsi="Times New Roman" w:cs="Times New Roman"/>
          <w:b/>
          <w:bCs/>
          <w:color w:val="000000"/>
          <w:sz w:val="15"/>
        </w:rPr>
        <w:t>      </w:t>
      </w:r>
    </w:p>
    <w:tbl>
      <w:tblPr>
        <w:tblW w:w="9358" w:type="dxa"/>
        <w:tblInd w:w="534" w:type="dxa"/>
        <w:tblLook w:val="04A0"/>
      </w:tblPr>
      <w:tblGrid>
        <w:gridCol w:w="435"/>
        <w:gridCol w:w="1985"/>
        <w:gridCol w:w="2775"/>
        <w:gridCol w:w="992"/>
        <w:gridCol w:w="851"/>
        <w:gridCol w:w="931"/>
        <w:gridCol w:w="1389"/>
      </w:tblGrid>
      <w:tr w:rsidR="007F78F1" w:rsidRPr="007F78F1" w:rsidTr="00F27A5A">
        <w:trPr>
          <w:trHeight w:val="7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теста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Ед-цы</w:t>
            </w:r>
            <w:proofErr w:type="spellEnd"/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</w:t>
            </w:r>
            <w:proofErr w:type="spellStart"/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изм-ия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F27A5A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F78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1" w:rsidRPr="00F27A5A" w:rsidRDefault="00F27A5A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8F1" w:rsidRPr="00F27A5A" w:rsidRDefault="00F27A5A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A5A"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7F78F1" w:rsidRPr="007F78F1" w:rsidTr="00F27A5A">
        <w:trPr>
          <w:trHeight w:val="48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0917EE" w:rsidP="007F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>Скарификатор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EE" w:rsidRDefault="000917EE" w:rsidP="000917EE">
            <w:pPr>
              <w:ind w:firstLineChars="100" w:firstLine="2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автоматический в коробке №100 2,4 мм с иглой 21G - для прокола загрубевшей кожи</w:t>
            </w:r>
          </w:p>
          <w:p w:rsidR="007F78F1" w:rsidRPr="007F78F1" w:rsidRDefault="007F78F1" w:rsidP="007F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F1" w:rsidRPr="007F78F1" w:rsidRDefault="000917EE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F78F1" w:rsidRPr="007F78F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78F1" w:rsidRPr="007F78F1" w:rsidTr="00F27A5A">
        <w:trPr>
          <w:trHeight w:val="858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0917EE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1" w:rsidRPr="007F78F1" w:rsidRDefault="00F27A5A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  <w:tr w:rsidR="007F78F1" w:rsidRPr="007F78F1" w:rsidTr="00F27A5A">
        <w:trPr>
          <w:trHeight w:val="17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0917EE" w:rsidP="007F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>Тонометр LD-71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EE" w:rsidRPr="000917EE" w:rsidRDefault="007F78F1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="000917EE" w:rsidRPr="000917EE">
              <w:rPr>
                <w:rFonts w:ascii="Times New Roman" w:eastAsia="Times New Roman" w:hAnsi="Times New Roman" w:cs="Times New Roman"/>
                <w:color w:val="000000"/>
              </w:rPr>
              <w:t>МеханическийТип</w:t>
            </w:r>
            <w:proofErr w:type="spellEnd"/>
            <w:r w:rsidR="000917EE"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тонометра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Механический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Минимальный диапазон измерения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0 мм/</w:t>
            </w:r>
            <w:proofErr w:type="spellStart"/>
            <w:r w:rsidRPr="000917EE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proofErr w:type="spellEnd"/>
            <w:r w:rsidRPr="000917EE">
              <w:rPr>
                <w:rFonts w:ascii="Times New Roman" w:eastAsia="Times New Roman" w:hAnsi="Times New Roman" w:cs="Times New Roman"/>
                <w:color w:val="000000"/>
              </w:rPr>
              <w:t>. ст.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Максимальный диапазон измерения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300 мм/</w:t>
            </w:r>
            <w:proofErr w:type="spellStart"/>
            <w:r w:rsidRPr="000917EE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proofErr w:type="spellEnd"/>
            <w:r w:rsidRPr="000917EE">
              <w:rPr>
                <w:rFonts w:ascii="Times New Roman" w:eastAsia="Times New Roman" w:hAnsi="Times New Roman" w:cs="Times New Roman"/>
                <w:color w:val="000000"/>
              </w:rPr>
              <w:t>. ст.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Точность измерения +/-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3 мм/</w:t>
            </w:r>
            <w:proofErr w:type="spellStart"/>
            <w:r w:rsidRPr="000917EE"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proofErr w:type="spellEnd"/>
            <w:r w:rsidRPr="000917EE">
              <w:rPr>
                <w:rFonts w:ascii="Times New Roman" w:eastAsia="Times New Roman" w:hAnsi="Times New Roman" w:cs="Times New Roman"/>
                <w:color w:val="000000"/>
              </w:rPr>
              <w:t>. ст.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Тип манжеты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gramStart"/>
            <w:r w:rsidRPr="000917EE">
              <w:rPr>
                <w:rFonts w:ascii="Times New Roman" w:eastAsia="Times New Roman" w:hAnsi="Times New Roman" w:cs="Times New Roman"/>
                <w:color w:val="000000"/>
              </w:rPr>
              <w:t>Нейлоновая</w:t>
            </w:r>
            <w:proofErr w:type="gramEnd"/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без металлического кольца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Дорожный футляр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Да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Состояние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Новое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>Габаритные размеры</w:t>
            </w:r>
          </w:p>
          <w:p w:rsidR="000917EE" w:rsidRPr="000917EE" w:rsidRDefault="000917EE" w:rsidP="00091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Вес</w:t>
            </w:r>
          </w:p>
          <w:p w:rsidR="007F78F1" w:rsidRPr="007F78F1" w:rsidRDefault="000917EE" w:rsidP="0009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</w:rPr>
              <w:t xml:space="preserve">    328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F1" w:rsidRPr="007F78F1" w:rsidRDefault="007F78F1" w:rsidP="0009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595958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6540,75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595958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ТОО Ренисан</w:t>
            </w:r>
          </w:p>
        </w:tc>
      </w:tr>
      <w:tr w:rsidR="007F78F1" w:rsidRPr="007F78F1" w:rsidTr="00F27A5A">
        <w:trPr>
          <w:trHeight w:val="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8F1" w:rsidRPr="007F78F1" w:rsidRDefault="007F78F1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0917EE" w:rsidP="007F78F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операционные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EE" w:rsidRDefault="000917EE" w:rsidP="000917EE">
            <w:pPr>
              <w:ind w:firstLineChars="100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тупоконечныев</w:t>
            </w:r>
            <w:proofErr w:type="spellEnd"/>
            <w:r>
              <w:rPr>
                <w:color w:val="000000"/>
              </w:rPr>
              <w:t>/и 140 мм) изогнутый</w:t>
            </w:r>
          </w:p>
          <w:p w:rsidR="007F78F1" w:rsidRPr="007F78F1" w:rsidRDefault="007F78F1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8F1" w:rsidRPr="007F78F1" w:rsidRDefault="007F78F1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8F1" w:rsidRPr="007F78F1" w:rsidRDefault="000917EE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F78F1" w:rsidRPr="007F78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595958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8F1" w:rsidRPr="007F78F1" w:rsidRDefault="00595958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ТОО Ренисан</w:t>
            </w:r>
          </w:p>
        </w:tc>
      </w:tr>
      <w:tr w:rsidR="00F27A5A" w:rsidRPr="007F78F1" w:rsidTr="00F27A5A">
        <w:trPr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5A" w:rsidRPr="007F78F1" w:rsidRDefault="00F27A5A" w:rsidP="007F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5A" w:rsidRPr="007F78F1" w:rsidRDefault="00F27A5A" w:rsidP="007F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7EE" w:rsidRPr="00091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Гигрометр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EE" w:rsidRDefault="000917EE" w:rsidP="00091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ВИТ 2</w:t>
            </w:r>
          </w:p>
          <w:p w:rsidR="00F27A5A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5A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5A" w:rsidRPr="007F78F1" w:rsidRDefault="000917EE" w:rsidP="0009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7A5A" w:rsidRPr="007F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A5A" w:rsidRPr="007F78F1" w:rsidRDefault="000917EE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A5A" w:rsidRPr="007F78F1" w:rsidRDefault="00F27A5A" w:rsidP="007F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ИП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«</w:t>
            </w:r>
            <w:proofErr w:type="spellStart"/>
            <w:r w:rsidRPr="00DD581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ДиФарм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»</w:t>
            </w:r>
          </w:p>
        </w:tc>
      </w:tr>
    </w:tbl>
    <w:p w:rsidR="00EE3DFE" w:rsidRDefault="00EE3DFE"/>
    <w:sectPr w:rsidR="00EE3DFE" w:rsidSect="00F27A5A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17584"/>
    <w:rsid w:val="00053382"/>
    <w:rsid w:val="000917EE"/>
    <w:rsid w:val="00117584"/>
    <w:rsid w:val="002D7A68"/>
    <w:rsid w:val="003251FD"/>
    <w:rsid w:val="00384729"/>
    <w:rsid w:val="003F5847"/>
    <w:rsid w:val="004B53A9"/>
    <w:rsid w:val="004D1557"/>
    <w:rsid w:val="004F1317"/>
    <w:rsid w:val="00567535"/>
    <w:rsid w:val="00595958"/>
    <w:rsid w:val="00631F82"/>
    <w:rsid w:val="00666FD1"/>
    <w:rsid w:val="006C0D65"/>
    <w:rsid w:val="007260A2"/>
    <w:rsid w:val="0076259B"/>
    <w:rsid w:val="007D5770"/>
    <w:rsid w:val="007F78F1"/>
    <w:rsid w:val="00996043"/>
    <w:rsid w:val="009A3DDF"/>
    <w:rsid w:val="00A87064"/>
    <w:rsid w:val="00AC5C80"/>
    <w:rsid w:val="00B84C72"/>
    <w:rsid w:val="00CE430D"/>
    <w:rsid w:val="00DB4E02"/>
    <w:rsid w:val="00DD581E"/>
    <w:rsid w:val="00DF02F9"/>
    <w:rsid w:val="00EA1C4D"/>
    <w:rsid w:val="00EE3DFE"/>
    <w:rsid w:val="00EE4B55"/>
    <w:rsid w:val="00F27A5A"/>
    <w:rsid w:val="00FA5613"/>
    <w:rsid w:val="00F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596B-B767-4E5B-9A75-658E9451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2023-08-08T09:51:00Z</dcterms:created>
  <dcterms:modified xsi:type="dcterms:W3CDTF">2023-10-05T11:13:00Z</dcterms:modified>
</cp:coreProperties>
</file>